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96" w:rsidRDefault="007B4696" w:rsidP="007B4696">
      <w:pPr>
        <w:jc w:val="center"/>
        <w:rPr>
          <w:rFonts w:ascii="Century Gothic" w:hAnsi="Century Gothic"/>
          <w:sz w:val="20"/>
          <w:szCs w:val="20"/>
        </w:rPr>
      </w:pPr>
      <w:r w:rsidRPr="007B4696">
        <w:rPr>
          <w:rFonts w:ascii="Century Gothic" w:eastAsia="Times New Roman" w:hAnsi="Century Gothic" w:cs="Times New Roman"/>
          <w:b/>
          <w:noProof/>
          <w:lang w:eastAsia="en-AU"/>
        </w:rPr>
        <w:drawing>
          <wp:inline distT="0" distB="0" distL="0" distR="0" wp14:anchorId="0EC0F790" wp14:editId="1BE61419">
            <wp:extent cx="4664212" cy="688122"/>
            <wp:effectExtent l="19050" t="152400" r="22225" b="150495"/>
            <wp:docPr id="1" name="Picture 1" descr="M:\Bulgarr logo artwork\BNMAC - Logo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ulgarr logo artwork\BNMAC - Logo 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983" cy="71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ED" w:rsidRDefault="007B4696" w:rsidP="007B4696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Registered Nurse: </w:t>
      </w:r>
      <w:r w:rsidR="00FE6BED" w:rsidRPr="00FE6BED">
        <w:rPr>
          <w:rFonts w:ascii="Century Gothic" w:hAnsi="Century Gothic"/>
          <w:sz w:val="20"/>
          <w:szCs w:val="20"/>
        </w:rPr>
        <w:t>Part</w:t>
      </w:r>
      <w:r w:rsidR="00FE6BED">
        <w:rPr>
          <w:rFonts w:ascii="Century Gothic" w:hAnsi="Century Gothic"/>
          <w:sz w:val="20"/>
          <w:szCs w:val="20"/>
        </w:rPr>
        <w:t>-</w:t>
      </w:r>
      <w:r w:rsidR="00FE6BED" w:rsidRPr="00FE6BED">
        <w:rPr>
          <w:rFonts w:ascii="Century Gothic" w:hAnsi="Century Gothic"/>
          <w:sz w:val="20"/>
          <w:szCs w:val="20"/>
        </w:rPr>
        <w:t>time or full</w:t>
      </w:r>
      <w:r w:rsidR="00FE6BED">
        <w:rPr>
          <w:rFonts w:ascii="Century Gothic" w:hAnsi="Century Gothic"/>
          <w:sz w:val="20"/>
          <w:szCs w:val="20"/>
        </w:rPr>
        <w:t>-</w:t>
      </w:r>
      <w:r w:rsidR="00FE6BED" w:rsidRPr="00FE6BED">
        <w:rPr>
          <w:rFonts w:ascii="Century Gothic" w:hAnsi="Century Gothic"/>
          <w:sz w:val="20"/>
          <w:szCs w:val="20"/>
        </w:rPr>
        <w:t xml:space="preserve">time </w:t>
      </w:r>
      <w:r>
        <w:rPr>
          <w:rFonts w:ascii="Century Gothic" w:hAnsi="Century Gothic"/>
          <w:sz w:val="20"/>
          <w:szCs w:val="20"/>
        </w:rPr>
        <w:t xml:space="preserve">position </w:t>
      </w:r>
    </w:p>
    <w:p w:rsidR="007B4696" w:rsidRDefault="007B4696" w:rsidP="00FE6BE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Bulgarr Ngaru Medical Aboriginal Corporation is a not-for-profit Aboriginal Community Controlled Health Organisation looking for a passionate and caring Registered Nurse to join our accredited health </w:t>
      </w:r>
      <w:r w:rsidR="00D26181">
        <w:rPr>
          <w:rFonts w:ascii="Century Gothic" w:hAnsi="Century Gothic"/>
          <w:sz w:val="20"/>
          <w:szCs w:val="20"/>
        </w:rPr>
        <w:t>service in Casino</w:t>
      </w:r>
      <w:r>
        <w:rPr>
          <w:rFonts w:ascii="Century Gothic" w:hAnsi="Century Gothic"/>
          <w:sz w:val="20"/>
          <w:szCs w:val="20"/>
        </w:rPr>
        <w:t xml:space="preserve"> NSW.</w:t>
      </w:r>
    </w:p>
    <w:p w:rsidR="007B4696" w:rsidRPr="00FE6BED" w:rsidRDefault="007B4696" w:rsidP="00FE6BED">
      <w:pPr>
        <w:rPr>
          <w:rFonts w:ascii="Century Gothic" w:hAnsi="Century Gothic"/>
          <w:sz w:val="20"/>
          <w:szCs w:val="20"/>
        </w:rPr>
      </w:pPr>
      <w:r w:rsidRPr="00FE6BED">
        <w:rPr>
          <w:rFonts w:ascii="Century Gothic" w:hAnsi="Century Gothic"/>
          <w:sz w:val="20"/>
          <w:szCs w:val="20"/>
        </w:rPr>
        <w:t>Monday to Friday with no after hours</w:t>
      </w:r>
      <w:r>
        <w:rPr>
          <w:rFonts w:ascii="Century Gothic" w:hAnsi="Century Gothic"/>
          <w:sz w:val="20"/>
          <w:szCs w:val="20"/>
        </w:rPr>
        <w:t>, no shift work</w:t>
      </w:r>
      <w:r w:rsidRPr="00FE6BED">
        <w:rPr>
          <w:rFonts w:ascii="Century Gothic" w:hAnsi="Century Gothic"/>
          <w:sz w:val="20"/>
          <w:szCs w:val="20"/>
        </w:rPr>
        <w:t xml:space="preserve"> or weekend work. </w:t>
      </w:r>
      <w:r>
        <w:rPr>
          <w:rFonts w:ascii="Century Gothic" w:hAnsi="Century Gothic"/>
          <w:sz w:val="20"/>
          <w:szCs w:val="20"/>
        </w:rPr>
        <w:t>Option to salary package up to $15,899 per annum</w:t>
      </w:r>
    </w:p>
    <w:p w:rsidR="00FE6BED" w:rsidRPr="00FE6BED" w:rsidRDefault="00FE6BED" w:rsidP="00FE6BE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en-AU"/>
        </w:rPr>
      </w:pPr>
      <w:r w:rsidRPr="007B4696">
        <w:rPr>
          <w:rFonts w:ascii="Century Gothic" w:eastAsia="Times New Roman" w:hAnsi="Century Gothic" w:cs="Times New Roman"/>
          <w:b/>
          <w:sz w:val="20"/>
          <w:szCs w:val="20"/>
          <w:lang w:eastAsia="en-AU"/>
        </w:rPr>
        <w:t>Essential Criteria</w:t>
      </w:r>
      <w:r w:rsidRPr="00FE6BED">
        <w:rPr>
          <w:rFonts w:ascii="Century Gothic" w:eastAsia="Times New Roman" w:hAnsi="Century Gothic" w:cs="Times New Roman"/>
          <w:b/>
          <w:sz w:val="20"/>
          <w:szCs w:val="20"/>
          <w:lang w:eastAsia="en-AU"/>
        </w:rPr>
        <w:t>:</w:t>
      </w:r>
    </w:p>
    <w:p w:rsidR="00FE6BED" w:rsidRPr="00FE6BED" w:rsidRDefault="00FE6BED" w:rsidP="00FE6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E6BED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Current registration with </w:t>
      </w:r>
      <w:proofErr w:type="spellStart"/>
      <w:r w:rsidRPr="00FE6BED">
        <w:rPr>
          <w:rFonts w:ascii="Century Gothic" w:eastAsia="Times New Roman" w:hAnsi="Century Gothic" w:cs="Times New Roman"/>
          <w:sz w:val="20"/>
          <w:szCs w:val="20"/>
          <w:lang w:eastAsia="en-AU"/>
        </w:rPr>
        <w:t>AHPRA</w:t>
      </w:r>
      <w:proofErr w:type="spellEnd"/>
    </w:p>
    <w:p w:rsidR="00FE6BED" w:rsidRPr="00FE6BED" w:rsidRDefault="00FE6BED" w:rsidP="00FE6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E6BED">
        <w:rPr>
          <w:rFonts w:ascii="Century Gothic" w:hAnsi="Century Gothic"/>
          <w:sz w:val="20"/>
          <w:szCs w:val="20"/>
        </w:rPr>
        <w:t>Covid-19 vaccinated in compliance with mandatory government requirements</w:t>
      </w:r>
    </w:p>
    <w:p w:rsidR="00FE6BED" w:rsidRPr="00FE6BED" w:rsidRDefault="00FE6BED" w:rsidP="00FE6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>
        <w:rPr>
          <w:rFonts w:ascii="Century Gothic" w:hAnsi="Century Gothic"/>
          <w:sz w:val="20"/>
          <w:szCs w:val="20"/>
        </w:rPr>
        <w:t>Current NSW Working with Children Check</w:t>
      </w:r>
    </w:p>
    <w:p w:rsidR="00FE6BED" w:rsidRPr="00FE6BED" w:rsidRDefault="00FE6BED" w:rsidP="00FE6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>
        <w:rPr>
          <w:rFonts w:ascii="Century Gothic" w:hAnsi="Century Gothic"/>
          <w:sz w:val="20"/>
          <w:szCs w:val="20"/>
        </w:rPr>
        <w:t xml:space="preserve">Current </w:t>
      </w:r>
      <w:r w:rsidR="007B4696">
        <w:rPr>
          <w:rFonts w:ascii="Century Gothic" w:hAnsi="Century Gothic"/>
          <w:sz w:val="20"/>
          <w:szCs w:val="20"/>
        </w:rPr>
        <w:t>National Police Clearance</w:t>
      </w:r>
    </w:p>
    <w:p w:rsidR="00FE6BED" w:rsidRPr="00FE6BED" w:rsidRDefault="007B4696" w:rsidP="00FE6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>
        <w:rPr>
          <w:rFonts w:ascii="Century Gothic" w:eastAsia="Times New Roman" w:hAnsi="Century Gothic" w:cs="Times New Roman"/>
          <w:sz w:val="20"/>
          <w:szCs w:val="20"/>
          <w:lang w:eastAsia="en-AU"/>
        </w:rPr>
        <w:t>Computer literacy</w:t>
      </w:r>
    </w:p>
    <w:p w:rsidR="00FE6BED" w:rsidRDefault="00FE6BED" w:rsidP="00FE6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E6BED">
        <w:rPr>
          <w:rFonts w:ascii="Century Gothic" w:eastAsia="Times New Roman" w:hAnsi="Century Gothic" w:cs="Times New Roman"/>
          <w:sz w:val="20"/>
          <w:szCs w:val="20"/>
          <w:lang w:eastAsia="en-AU"/>
        </w:rPr>
        <w:t>Full valid working rights within Australia</w:t>
      </w:r>
    </w:p>
    <w:p w:rsidR="00FE6BED" w:rsidRPr="00FE6BED" w:rsidRDefault="007B4696" w:rsidP="00FE6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Current unrestricted </w:t>
      </w:r>
      <w:r w:rsidR="00FE6BED" w:rsidRPr="00FE6BED">
        <w:rPr>
          <w:rFonts w:ascii="Century Gothic" w:eastAsia="Times New Roman" w:hAnsi="Century Gothic" w:cs="Times New Roman"/>
          <w:sz w:val="20"/>
          <w:szCs w:val="20"/>
          <w:lang w:eastAsia="en-AU"/>
        </w:rPr>
        <w:t>Drivers Licence</w:t>
      </w:r>
    </w:p>
    <w:p w:rsidR="00FE6BED" w:rsidRPr="00FE6BED" w:rsidRDefault="00FE6BED" w:rsidP="00FE6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Minimum </w:t>
      </w:r>
      <w:r w:rsidR="007B4696">
        <w:rPr>
          <w:rFonts w:ascii="Century Gothic" w:eastAsia="Times New Roman" w:hAnsi="Century Gothic" w:cs="Times New Roman"/>
          <w:sz w:val="20"/>
          <w:szCs w:val="20"/>
          <w:lang w:eastAsia="en-AU"/>
        </w:rPr>
        <w:t>3</w:t>
      </w:r>
      <w:r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years post-graduate experience</w:t>
      </w:r>
    </w:p>
    <w:p w:rsidR="00FE6BED" w:rsidRPr="00FE6BED" w:rsidRDefault="00FE6BED" w:rsidP="00FE6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E6BED">
        <w:rPr>
          <w:rFonts w:ascii="Century Gothic" w:eastAsia="Times New Roman" w:hAnsi="Century Gothic" w:cs="Times New Roman"/>
          <w:sz w:val="20"/>
          <w:szCs w:val="20"/>
          <w:lang w:eastAsia="en-AU"/>
        </w:rPr>
        <w:t>The ability to work as an active member of a team.</w:t>
      </w:r>
    </w:p>
    <w:p w:rsidR="007B4696" w:rsidRDefault="007B4696" w:rsidP="00FE6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7B4696">
        <w:rPr>
          <w:rFonts w:ascii="Century Gothic" w:eastAsia="Times New Roman" w:hAnsi="Century Gothic" w:cs="Times New Roman"/>
          <w:sz w:val="20"/>
          <w:szCs w:val="20"/>
          <w:lang w:eastAsia="en-AU"/>
        </w:rPr>
        <w:t>Importantly, you'll be a collaborative team player with outstanding communication and interpersonal skills and the ability to adapt your communication style to work effectively with people from a wide range of cultures and backgrounds.</w:t>
      </w:r>
    </w:p>
    <w:p w:rsidR="007B4696" w:rsidRPr="00210069" w:rsidRDefault="007B4696" w:rsidP="007B469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right="-472"/>
        <w:rPr>
          <w:rFonts w:ascii="Century Gothic" w:hAnsi="Century Gothic"/>
          <w:b/>
          <w:sz w:val="20"/>
        </w:rPr>
      </w:pPr>
      <w:r w:rsidRPr="00210069">
        <w:rPr>
          <w:rFonts w:ascii="Century Gothic" w:hAnsi="Century Gothic"/>
          <w:b/>
          <w:sz w:val="20"/>
        </w:rPr>
        <w:t>Desirable</w:t>
      </w:r>
    </w:p>
    <w:p w:rsidR="007B4696" w:rsidRPr="00210069" w:rsidRDefault="007B4696" w:rsidP="007B4696">
      <w:pPr>
        <w:numPr>
          <w:ilvl w:val="0"/>
          <w:numId w:val="3"/>
        </w:numPr>
        <w:tabs>
          <w:tab w:val="clear" w:pos="360"/>
          <w:tab w:val="num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tLeast"/>
        <w:ind w:left="0" w:right="-472" w:firstLine="0"/>
        <w:rPr>
          <w:rFonts w:ascii="Century Gothic" w:hAnsi="Century Gothic"/>
          <w:sz w:val="20"/>
        </w:rPr>
      </w:pPr>
      <w:r w:rsidRPr="00210069">
        <w:rPr>
          <w:rFonts w:ascii="Century Gothic" w:hAnsi="Century Gothic"/>
          <w:sz w:val="20"/>
        </w:rPr>
        <w:t>Previo</w:t>
      </w:r>
      <w:r>
        <w:rPr>
          <w:rFonts w:ascii="Century Gothic" w:hAnsi="Century Gothic"/>
          <w:sz w:val="20"/>
        </w:rPr>
        <w:t>us experience in an Aboriginal Community Controlled O</w:t>
      </w:r>
      <w:r w:rsidRPr="00210069">
        <w:rPr>
          <w:rFonts w:ascii="Century Gothic" w:hAnsi="Century Gothic"/>
          <w:sz w:val="20"/>
        </w:rPr>
        <w:t>rganisation or in General Practice</w:t>
      </w:r>
    </w:p>
    <w:p w:rsidR="007B4696" w:rsidRPr="00210069" w:rsidRDefault="007B4696" w:rsidP="007B4696">
      <w:pPr>
        <w:numPr>
          <w:ilvl w:val="0"/>
          <w:numId w:val="3"/>
        </w:numPr>
        <w:tabs>
          <w:tab w:val="clear" w:pos="360"/>
          <w:tab w:val="num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tLeast"/>
        <w:ind w:left="0" w:right="-472" w:firstLine="0"/>
        <w:rPr>
          <w:rFonts w:ascii="Century Gothic" w:hAnsi="Century Gothic"/>
          <w:sz w:val="20"/>
        </w:rPr>
      </w:pPr>
      <w:r w:rsidRPr="00210069">
        <w:rPr>
          <w:rFonts w:ascii="Century Gothic" w:hAnsi="Century Gothic"/>
          <w:sz w:val="20"/>
        </w:rPr>
        <w:t>Immunisation Certificate and /or Women’s Health qualifications</w:t>
      </w:r>
    </w:p>
    <w:p w:rsidR="00FE6BED" w:rsidRDefault="007B4696" w:rsidP="007B4696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0" w:right="-472" w:firstLine="0"/>
        <w:rPr>
          <w:rFonts w:ascii="Century Gothic" w:hAnsi="Century Gothic"/>
          <w:sz w:val="20"/>
          <w:szCs w:val="20"/>
        </w:rPr>
      </w:pPr>
      <w:r w:rsidRPr="00ED13C9">
        <w:rPr>
          <w:rFonts w:ascii="Century Gothic" w:hAnsi="Century Gothic"/>
          <w:sz w:val="20"/>
          <w:szCs w:val="20"/>
        </w:rPr>
        <w:t>Knowledge of and experience with Practice Incentive and Service Incentive Payments including Health Assessments, Care Plans, Diabetes Cycles of Care</w:t>
      </w:r>
      <w:r w:rsidR="00C42635">
        <w:rPr>
          <w:rFonts w:ascii="Century Gothic" w:hAnsi="Century Gothic"/>
          <w:sz w:val="20"/>
          <w:szCs w:val="20"/>
        </w:rPr>
        <w:t>,</w:t>
      </w:r>
      <w:r w:rsidRPr="00ED13C9">
        <w:rPr>
          <w:rFonts w:ascii="Century Gothic" w:hAnsi="Century Gothic"/>
          <w:sz w:val="20"/>
          <w:szCs w:val="20"/>
        </w:rPr>
        <w:t xml:space="preserve"> and Asthma programs would be well regarded. </w:t>
      </w:r>
    </w:p>
    <w:p w:rsidR="00FE6BED" w:rsidRPr="00FE6BED" w:rsidRDefault="00FE6BED" w:rsidP="00FE6BE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E6BED">
        <w:rPr>
          <w:rFonts w:ascii="Century Gothic" w:eastAsia="Times New Roman" w:hAnsi="Century Gothic" w:cs="Times New Roman"/>
          <w:b/>
          <w:bCs/>
          <w:sz w:val="20"/>
          <w:szCs w:val="20"/>
          <w:lang w:eastAsia="en-AU"/>
        </w:rPr>
        <w:t>Responsibilities:</w:t>
      </w:r>
    </w:p>
    <w:p w:rsidR="00FE6BED" w:rsidRPr="00FE6BED" w:rsidRDefault="00FE6BED" w:rsidP="00FE6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E6BED">
        <w:rPr>
          <w:rFonts w:ascii="Century Gothic" w:eastAsia="Times New Roman" w:hAnsi="Century Gothic" w:cs="Times New Roman"/>
          <w:sz w:val="20"/>
          <w:szCs w:val="20"/>
          <w:lang w:eastAsia="en-AU"/>
        </w:rPr>
        <w:t>General nursing duties</w:t>
      </w:r>
    </w:p>
    <w:p w:rsidR="00FE6BED" w:rsidRPr="00FE6BED" w:rsidRDefault="00FE6BED" w:rsidP="00FE6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E6BED">
        <w:rPr>
          <w:rFonts w:ascii="Century Gothic" w:eastAsia="Times New Roman" w:hAnsi="Century Gothic" w:cs="Times New Roman"/>
          <w:sz w:val="20"/>
          <w:szCs w:val="20"/>
          <w:lang w:eastAsia="en-AU"/>
        </w:rPr>
        <w:t>Wound care management</w:t>
      </w:r>
    </w:p>
    <w:p w:rsidR="00FE6BED" w:rsidRPr="00FE6BED" w:rsidRDefault="00FE6BED" w:rsidP="00FE6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E6BED">
        <w:rPr>
          <w:rFonts w:ascii="Century Gothic" w:eastAsia="Times New Roman" w:hAnsi="Century Gothic" w:cs="Times New Roman"/>
          <w:sz w:val="20"/>
          <w:szCs w:val="20"/>
          <w:lang w:eastAsia="en-AU"/>
        </w:rPr>
        <w:t>Patient education</w:t>
      </w:r>
    </w:p>
    <w:p w:rsidR="00FE6BED" w:rsidRPr="00FE6BED" w:rsidRDefault="00FE6BED" w:rsidP="00FE6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E6BED">
        <w:rPr>
          <w:rFonts w:ascii="Century Gothic" w:eastAsia="Times New Roman" w:hAnsi="Century Gothic" w:cs="Times New Roman"/>
          <w:sz w:val="20"/>
          <w:szCs w:val="20"/>
          <w:lang w:eastAsia="en-AU"/>
        </w:rPr>
        <w:t>Assisting doctors with minor procedures</w:t>
      </w:r>
    </w:p>
    <w:p w:rsidR="00FE6BED" w:rsidRPr="00FE6BED" w:rsidRDefault="00FE6BED" w:rsidP="00FE6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proofErr w:type="spellStart"/>
      <w:r w:rsidRPr="00FE6BED">
        <w:rPr>
          <w:rFonts w:ascii="Century Gothic" w:eastAsia="Times New Roman" w:hAnsi="Century Gothic" w:cs="Times New Roman"/>
          <w:sz w:val="20"/>
          <w:szCs w:val="20"/>
          <w:lang w:eastAsia="en-AU"/>
        </w:rPr>
        <w:t>ECG</w:t>
      </w:r>
      <w:proofErr w:type="spellEnd"/>
    </w:p>
    <w:p w:rsidR="00FE6BED" w:rsidRPr="00FE6BED" w:rsidRDefault="00FE6BED" w:rsidP="00FE6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E6BED">
        <w:rPr>
          <w:rFonts w:ascii="Century Gothic" w:eastAsia="Times New Roman" w:hAnsi="Century Gothic" w:cs="Times New Roman"/>
          <w:sz w:val="20"/>
          <w:szCs w:val="20"/>
          <w:lang w:eastAsia="en-AU"/>
        </w:rPr>
        <w:t>Spirometry</w:t>
      </w:r>
    </w:p>
    <w:p w:rsidR="00FE6BED" w:rsidRPr="00FE6BED" w:rsidRDefault="00FE6BED" w:rsidP="00FE6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E6BED">
        <w:rPr>
          <w:rFonts w:ascii="Century Gothic" w:eastAsia="Times New Roman" w:hAnsi="Century Gothic" w:cs="Times New Roman"/>
          <w:sz w:val="20"/>
          <w:szCs w:val="20"/>
          <w:lang w:eastAsia="en-AU"/>
        </w:rPr>
        <w:t>Immunisations</w:t>
      </w:r>
      <w:r w:rsidR="007B469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including COVID vaccination</w:t>
      </w:r>
    </w:p>
    <w:p w:rsidR="00FE6BED" w:rsidRDefault="00FE6BED" w:rsidP="00FE6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E6BED">
        <w:rPr>
          <w:rFonts w:ascii="Century Gothic" w:eastAsia="Times New Roman" w:hAnsi="Century Gothic" w:cs="Times New Roman"/>
          <w:sz w:val="20"/>
          <w:szCs w:val="20"/>
          <w:lang w:eastAsia="en-AU"/>
        </w:rPr>
        <w:t>Chronic disease management includi</w:t>
      </w:r>
      <w:r w:rsidR="007B469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ng </w:t>
      </w:r>
      <w:proofErr w:type="spellStart"/>
      <w:r w:rsidR="007B4696">
        <w:rPr>
          <w:rFonts w:ascii="Century Gothic" w:eastAsia="Times New Roman" w:hAnsi="Century Gothic" w:cs="Times New Roman"/>
          <w:sz w:val="20"/>
          <w:szCs w:val="20"/>
          <w:lang w:eastAsia="en-AU"/>
        </w:rPr>
        <w:t>GPMP</w:t>
      </w:r>
      <w:proofErr w:type="spellEnd"/>
      <w:r w:rsidR="007B469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, </w:t>
      </w:r>
      <w:proofErr w:type="spellStart"/>
      <w:r w:rsidR="007B4696">
        <w:rPr>
          <w:rFonts w:ascii="Century Gothic" w:eastAsia="Times New Roman" w:hAnsi="Century Gothic" w:cs="Times New Roman"/>
          <w:sz w:val="20"/>
          <w:szCs w:val="20"/>
          <w:lang w:eastAsia="en-AU"/>
        </w:rPr>
        <w:t>TCAs</w:t>
      </w:r>
      <w:proofErr w:type="spellEnd"/>
      <w:r w:rsidR="007B469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and Cycle of Care</w:t>
      </w:r>
    </w:p>
    <w:p w:rsidR="00FE6BED" w:rsidRDefault="00FE6BED" w:rsidP="00FE6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Recall and reminder management </w:t>
      </w:r>
    </w:p>
    <w:p w:rsidR="00FE6BED" w:rsidRDefault="00FE6BED" w:rsidP="00FE6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Aboriginal and Torres Strait Islander Health </w:t>
      </w:r>
    </w:p>
    <w:p w:rsidR="00FE6BED" w:rsidRDefault="00FE6BED" w:rsidP="00FE6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Health promotion and screening </w:t>
      </w:r>
    </w:p>
    <w:p w:rsidR="007B4696" w:rsidRPr="00FE6BED" w:rsidRDefault="007B4696" w:rsidP="00FE6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Support Accreditation and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en-AU"/>
        </w:rPr>
        <w:t>CQI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</w:t>
      </w:r>
    </w:p>
    <w:p w:rsidR="007B4696" w:rsidRPr="007B4696" w:rsidRDefault="007B4696" w:rsidP="007B4696">
      <w:pPr>
        <w:spacing w:before="100" w:beforeAutospacing="1" w:after="100" w:afterAutospacing="1"/>
        <w:ind w:left="-284" w:right="-472"/>
        <w:jc w:val="center"/>
        <w:rPr>
          <w:rStyle w:val="Hyperlink"/>
          <w:rFonts w:ascii="Century Gothic" w:hAnsi="Century Gothic"/>
          <w:bCs/>
          <w:i/>
          <w:iCs/>
          <w:lang w:eastAsia="en-AU"/>
        </w:rPr>
      </w:pPr>
      <w:r w:rsidRPr="007B4696">
        <w:rPr>
          <w:rFonts w:ascii="Century Gothic" w:hAnsi="Century Gothic"/>
          <w:bCs/>
          <w:i/>
          <w:iCs/>
          <w:lang w:eastAsia="en-AU"/>
        </w:rPr>
        <w:t xml:space="preserve">Please address the selection criteria above and send all applications and a copy of your </w:t>
      </w:r>
      <w:proofErr w:type="gramStart"/>
      <w:r w:rsidRPr="007B4696">
        <w:rPr>
          <w:rFonts w:ascii="Century Gothic" w:hAnsi="Century Gothic"/>
          <w:bCs/>
          <w:i/>
          <w:iCs/>
          <w:lang w:eastAsia="en-AU"/>
        </w:rPr>
        <w:t>CV  to</w:t>
      </w:r>
      <w:proofErr w:type="gramEnd"/>
      <w:r w:rsidRPr="007B4696">
        <w:rPr>
          <w:rFonts w:ascii="Century Gothic" w:hAnsi="Century Gothic"/>
          <w:bCs/>
          <w:i/>
          <w:iCs/>
          <w:lang w:eastAsia="en-AU"/>
        </w:rPr>
        <w:t xml:space="preserve"> </w:t>
      </w:r>
      <w:hyperlink r:id="rId6" w:history="1">
        <w:r w:rsidRPr="007B4696">
          <w:rPr>
            <w:rStyle w:val="Hyperlink"/>
            <w:rFonts w:ascii="Century Gothic" w:hAnsi="Century Gothic"/>
            <w:bCs/>
            <w:i/>
            <w:iCs/>
            <w:lang w:eastAsia="en-AU"/>
          </w:rPr>
          <w:t>hr@bnmac.com.au</w:t>
        </w:r>
      </w:hyperlink>
    </w:p>
    <w:p w:rsidR="00FE6BED" w:rsidRPr="00FE6BED" w:rsidRDefault="007B4696" w:rsidP="007B4696">
      <w:pPr>
        <w:spacing w:before="100" w:beforeAutospacing="1" w:after="100" w:afterAutospacing="1"/>
        <w:ind w:left="-284" w:right="-472"/>
        <w:jc w:val="center"/>
        <w:rPr>
          <w:rFonts w:ascii="Century Gothic" w:hAnsi="Century Gothic"/>
          <w:bCs/>
          <w:iCs/>
          <w:color w:val="0000FF"/>
          <w:u w:val="single"/>
          <w:lang w:eastAsia="en-AU"/>
        </w:rPr>
      </w:pPr>
      <w:r w:rsidRPr="007B4696">
        <w:rPr>
          <w:rFonts w:ascii="Century Gothic" w:hAnsi="Century Gothic"/>
          <w:bCs/>
          <w:iCs/>
          <w:lang w:eastAsia="en-AU"/>
        </w:rPr>
        <w:t>All enquires to Chris</w:t>
      </w:r>
      <w:r>
        <w:rPr>
          <w:rStyle w:val="Hyperlink"/>
          <w:rFonts w:ascii="Century Gothic" w:hAnsi="Century Gothic"/>
          <w:bCs/>
          <w:iCs/>
          <w:u w:val="none"/>
          <w:lang w:eastAsia="en-AU"/>
        </w:rPr>
        <w:t xml:space="preserve"> </w:t>
      </w:r>
      <w:proofErr w:type="gramStart"/>
      <w:r w:rsidRPr="007B4696">
        <w:rPr>
          <w:rStyle w:val="Hyperlink"/>
          <w:rFonts w:ascii="Century Gothic" w:hAnsi="Century Gothic"/>
          <w:bCs/>
          <w:iCs/>
          <w:color w:val="auto"/>
          <w:u w:val="none"/>
          <w:lang w:eastAsia="en-AU"/>
        </w:rPr>
        <w:t>Cla</w:t>
      </w:r>
      <w:r>
        <w:rPr>
          <w:rStyle w:val="Hyperlink"/>
          <w:rFonts w:ascii="Century Gothic" w:hAnsi="Century Gothic"/>
          <w:bCs/>
          <w:iCs/>
          <w:color w:val="auto"/>
          <w:u w:val="none"/>
          <w:lang w:eastAsia="en-AU"/>
        </w:rPr>
        <w:t>rk :</w:t>
      </w:r>
      <w:proofErr w:type="gramEnd"/>
      <w:r>
        <w:rPr>
          <w:rStyle w:val="Hyperlink"/>
          <w:rFonts w:ascii="Century Gothic" w:hAnsi="Century Gothic"/>
          <w:bCs/>
          <w:iCs/>
          <w:color w:val="auto"/>
          <w:u w:val="none"/>
          <w:lang w:eastAsia="en-AU"/>
        </w:rPr>
        <w:t xml:space="preserve"> </w:t>
      </w:r>
      <w:proofErr w:type="spellStart"/>
      <w:r>
        <w:rPr>
          <w:rStyle w:val="Hyperlink"/>
          <w:rFonts w:ascii="Century Gothic" w:hAnsi="Century Gothic"/>
          <w:bCs/>
          <w:iCs/>
          <w:color w:val="auto"/>
          <w:u w:val="none"/>
          <w:lang w:eastAsia="en-AU"/>
        </w:rPr>
        <w:t>Ph</w:t>
      </w:r>
      <w:proofErr w:type="spellEnd"/>
      <w:r>
        <w:rPr>
          <w:rStyle w:val="Hyperlink"/>
          <w:rFonts w:ascii="Century Gothic" w:hAnsi="Century Gothic"/>
          <w:bCs/>
          <w:iCs/>
          <w:color w:val="auto"/>
          <w:u w:val="none"/>
          <w:lang w:eastAsia="en-AU"/>
        </w:rPr>
        <w:t xml:space="preserve"> 02 6662 3514</w:t>
      </w:r>
      <w:r>
        <w:rPr>
          <w:rStyle w:val="Hyperlink"/>
          <w:rFonts w:ascii="Century Gothic" w:hAnsi="Century Gothic"/>
          <w:bCs/>
          <w:iCs/>
          <w:u w:val="none"/>
          <w:lang w:eastAsia="en-AU"/>
        </w:rPr>
        <w:t xml:space="preserve"> </w:t>
      </w:r>
      <w:r w:rsidRPr="007B4696">
        <w:rPr>
          <w:rStyle w:val="Hyperlink"/>
          <w:rFonts w:ascii="Century Gothic" w:hAnsi="Century Gothic"/>
          <w:bCs/>
          <w:iCs/>
          <w:color w:val="auto"/>
          <w:u w:val="none"/>
          <w:lang w:eastAsia="en-AU"/>
        </w:rPr>
        <w:t>or</w:t>
      </w:r>
      <w:r>
        <w:rPr>
          <w:rStyle w:val="Hyperlink"/>
          <w:rFonts w:ascii="Century Gothic" w:hAnsi="Century Gothic"/>
          <w:bCs/>
          <w:iCs/>
          <w:u w:val="none"/>
          <w:lang w:eastAsia="en-AU"/>
        </w:rPr>
        <w:t xml:space="preserve"> </w:t>
      </w:r>
      <w:hyperlink r:id="rId7" w:history="1">
        <w:r w:rsidRPr="007B4696">
          <w:rPr>
            <w:rStyle w:val="Hyperlink"/>
            <w:rFonts w:ascii="Century Gothic" w:hAnsi="Century Gothic"/>
            <w:bCs/>
            <w:iCs/>
            <w:lang w:eastAsia="en-AU"/>
          </w:rPr>
          <w:t>cclark@bulgarr.com.au</w:t>
        </w:r>
      </w:hyperlink>
      <w:r w:rsidRPr="007B4696">
        <w:rPr>
          <w:rStyle w:val="Hyperlink"/>
          <w:rFonts w:ascii="Century Gothic" w:hAnsi="Century Gothic"/>
          <w:bCs/>
          <w:iCs/>
          <w:lang w:eastAsia="en-AU"/>
        </w:rPr>
        <w:t xml:space="preserve"> </w:t>
      </w:r>
    </w:p>
    <w:p w:rsidR="00FE6BED" w:rsidRDefault="00FE6BED" w:rsidP="00FE6BED">
      <w:bookmarkStart w:id="0" w:name="_GoBack"/>
      <w:bookmarkEnd w:id="0"/>
    </w:p>
    <w:sectPr w:rsidR="00FE6BED" w:rsidSect="007B4696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0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467B81"/>
    <w:multiLevelType w:val="multilevel"/>
    <w:tmpl w:val="BE16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27307E"/>
    <w:multiLevelType w:val="multilevel"/>
    <w:tmpl w:val="23E6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NDAyMTa1NDIyM7VQ0lEKTi0uzszPAykwqgUAKHjVbywAAAA="/>
  </w:docVars>
  <w:rsids>
    <w:rsidRoot w:val="00DC536F"/>
    <w:rsid w:val="00195086"/>
    <w:rsid w:val="00463E8C"/>
    <w:rsid w:val="00471B94"/>
    <w:rsid w:val="007B4696"/>
    <w:rsid w:val="00C42635"/>
    <w:rsid w:val="00D26181"/>
    <w:rsid w:val="00DC536F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394C"/>
  <w15:chartTrackingRefBased/>
  <w15:docId w15:val="{F9622D7A-959F-4DFB-A062-864BC399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lark@bulgarr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bnmac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Thompson</dc:creator>
  <cp:keywords/>
  <dc:description/>
  <cp:lastModifiedBy>Kim Thompson</cp:lastModifiedBy>
  <cp:revision>3</cp:revision>
  <dcterms:created xsi:type="dcterms:W3CDTF">2022-07-14T23:16:00Z</dcterms:created>
  <dcterms:modified xsi:type="dcterms:W3CDTF">2022-07-14T23:16:00Z</dcterms:modified>
</cp:coreProperties>
</file>